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469" w:rsidRDefault="00E47E12" w:rsidP="00D47B8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C283D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proofErr w:type="gramStart"/>
      <w:r w:rsidR="00C52502" w:rsidRPr="006C283D">
        <w:rPr>
          <w:rFonts w:ascii="Times New Roman" w:hAnsi="Times New Roman" w:cs="Times New Roman"/>
          <w:sz w:val="24"/>
          <w:szCs w:val="24"/>
        </w:rPr>
        <w:t xml:space="preserve">по  </w:t>
      </w:r>
      <w:proofErr w:type="spellStart"/>
      <w:r w:rsidR="00C52502" w:rsidRPr="006C283D">
        <w:rPr>
          <w:rFonts w:ascii="Times New Roman" w:hAnsi="Times New Roman" w:cs="Times New Roman"/>
          <w:sz w:val="24"/>
          <w:szCs w:val="24"/>
        </w:rPr>
        <w:t>МХК</w:t>
      </w:r>
      <w:r w:rsidR="00C525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C525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502">
        <w:rPr>
          <w:rFonts w:ascii="Times New Roman" w:hAnsi="Times New Roman" w:cs="Times New Roman"/>
          <w:sz w:val="24"/>
          <w:szCs w:val="24"/>
        </w:rPr>
        <w:t>уровне</w:t>
      </w:r>
      <w:r w:rsidRPr="006C283D">
        <w:rPr>
          <w:rFonts w:ascii="Times New Roman" w:hAnsi="Times New Roman" w:cs="Times New Roman"/>
          <w:sz w:val="24"/>
          <w:szCs w:val="24"/>
        </w:rPr>
        <w:t>среднего</w:t>
      </w:r>
      <w:proofErr w:type="spellEnd"/>
      <w:r w:rsidRPr="006C283D">
        <w:rPr>
          <w:rFonts w:ascii="Times New Roman" w:hAnsi="Times New Roman" w:cs="Times New Roman"/>
          <w:sz w:val="24"/>
          <w:szCs w:val="24"/>
        </w:rPr>
        <w:t xml:space="preserve"> общего образования  </w:t>
      </w:r>
      <w:r w:rsidR="004F6970" w:rsidRPr="006C283D">
        <w:rPr>
          <w:rFonts w:ascii="Times New Roman" w:hAnsi="Times New Roman" w:cs="Times New Roman"/>
          <w:sz w:val="24"/>
          <w:szCs w:val="24"/>
        </w:rPr>
        <w:t xml:space="preserve">для </w:t>
      </w:r>
      <w:r w:rsidR="00C52502">
        <w:rPr>
          <w:rFonts w:ascii="Times New Roman" w:hAnsi="Times New Roman" w:cs="Times New Roman"/>
          <w:sz w:val="24"/>
          <w:szCs w:val="24"/>
        </w:rPr>
        <w:t>обучающихся</w:t>
      </w:r>
      <w:r w:rsidR="004F6970" w:rsidRPr="006C283D">
        <w:rPr>
          <w:rFonts w:ascii="Times New Roman" w:hAnsi="Times New Roman" w:cs="Times New Roman"/>
          <w:sz w:val="24"/>
          <w:szCs w:val="24"/>
        </w:rPr>
        <w:t xml:space="preserve">10  класса </w:t>
      </w:r>
      <w:r w:rsidRPr="006C283D">
        <w:rPr>
          <w:rFonts w:ascii="Times New Roman" w:hAnsi="Times New Roman" w:cs="Times New Roman"/>
          <w:sz w:val="24"/>
          <w:szCs w:val="24"/>
        </w:rPr>
        <w:t>общеобразовательн</w:t>
      </w:r>
      <w:r w:rsidR="00C52502">
        <w:rPr>
          <w:rFonts w:ascii="Times New Roman" w:hAnsi="Times New Roman" w:cs="Times New Roman"/>
          <w:sz w:val="24"/>
          <w:szCs w:val="24"/>
        </w:rPr>
        <w:t xml:space="preserve">ой  </w:t>
      </w:r>
      <w:proofErr w:type="spellStart"/>
      <w:r w:rsidR="00C52502">
        <w:rPr>
          <w:rFonts w:ascii="Times New Roman" w:hAnsi="Times New Roman" w:cs="Times New Roman"/>
          <w:sz w:val="24"/>
          <w:szCs w:val="24"/>
        </w:rPr>
        <w:t>организа</w:t>
      </w:r>
      <w:proofErr w:type="spellEnd"/>
    </w:p>
    <w:p w:rsidR="00E47E12" w:rsidRPr="006C283D" w:rsidRDefault="00DC6821" w:rsidP="00D47B8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r w:rsidR="00C52502">
        <w:rPr>
          <w:rFonts w:ascii="Times New Roman" w:hAnsi="Times New Roman" w:cs="Times New Roman"/>
          <w:sz w:val="24"/>
          <w:szCs w:val="24"/>
        </w:rPr>
        <w:t>иисоставлена</w:t>
      </w:r>
      <w:proofErr w:type="spellEnd"/>
      <w:r w:rsidR="00C52502">
        <w:rPr>
          <w:rFonts w:ascii="Times New Roman" w:hAnsi="Times New Roman" w:cs="Times New Roman"/>
          <w:sz w:val="24"/>
          <w:szCs w:val="24"/>
        </w:rPr>
        <w:t xml:space="preserve"> на основе</w:t>
      </w:r>
      <w:r w:rsidR="00E47E12" w:rsidRPr="006C283D">
        <w:rPr>
          <w:rFonts w:ascii="Times New Roman" w:hAnsi="Times New Roman" w:cs="Times New Roman"/>
          <w:sz w:val="24"/>
          <w:szCs w:val="24"/>
        </w:rPr>
        <w:t>:</w:t>
      </w:r>
    </w:p>
    <w:p w:rsidR="006C283D" w:rsidRDefault="00A34469" w:rsidP="00D47B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E47E12" w:rsidRPr="006C283D">
        <w:rPr>
          <w:rFonts w:ascii="Times New Roman" w:hAnsi="Times New Roman" w:cs="Times New Roman"/>
          <w:sz w:val="24"/>
          <w:szCs w:val="24"/>
        </w:rPr>
        <w:t xml:space="preserve">Федерального Закона «Об образовании в Российской </w:t>
      </w:r>
      <w:proofErr w:type="gramStart"/>
      <w:r w:rsidR="00E47E12" w:rsidRPr="006C283D">
        <w:rPr>
          <w:rFonts w:ascii="Times New Roman" w:hAnsi="Times New Roman" w:cs="Times New Roman"/>
          <w:sz w:val="24"/>
          <w:szCs w:val="24"/>
        </w:rPr>
        <w:t>Федерации»№</w:t>
      </w:r>
      <w:proofErr w:type="gramEnd"/>
      <w:r w:rsidR="00E47E12" w:rsidRPr="006C283D">
        <w:rPr>
          <w:rFonts w:ascii="Times New Roman" w:hAnsi="Times New Roman" w:cs="Times New Roman"/>
          <w:sz w:val="24"/>
          <w:szCs w:val="24"/>
        </w:rPr>
        <w:t xml:space="preserve"> 273от 29.12.2012 года;</w:t>
      </w:r>
    </w:p>
    <w:p w:rsidR="00E47E12" w:rsidRDefault="00A34469" w:rsidP="00D47B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-Федерального базисного учебного плана 2004 (ФБУП-2004</w:t>
      </w:r>
      <w:proofErr w:type="gramStart"/>
      <w:r>
        <w:rPr>
          <w:rFonts w:ascii="Times New Roman" w:hAnsi="Times New Roman" w:cs="Times New Roman"/>
          <w:sz w:val="24"/>
          <w:szCs w:val="24"/>
        </w:rPr>
        <w:t>)  среднего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общего образования;</w:t>
      </w:r>
    </w:p>
    <w:p w:rsidR="0029540B" w:rsidRDefault="00A34469" w:rsidP="00D47B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-Письма Министерства общего и профессионального образования Ростовской области от 28.10.2015 № 24/4.1.1 -6587/м «О рабочих программах учебных предметов»;</w:t>
      </w:r>
    </w:p>
    <w:p w:rsidR="0029540B" w:rsidRPr="0029540B" w:rsidRDefault="00A34469" w:rsidP="00D47B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9540B">
        <w:rPr>
          <w:rFonts w:ascii="Times New Roman" w:eastAsia="Times New Roman" w:hAnsi="Times New Roman" w:cs="Times New Roman"/>
          <w:sz w:val="24"/>
          <w:szCs w:val="24"/>
        </w:rPr>
        <w:t xml:space="preserve">Примерной основной образовательной программы среднего общего </w:t>
      </w:r>
      <w:proofErr w:type="gramStart"/>
      <w:r w:rsidR="0029540B">
        <w:rPr>
          <w:rFonts w:ascii="Times New Roman" w:eastAsia="Times New Roman" w:hAnsi="Times New Roman" w:cs="Times New Roman"/>
          <w:sz w:val="24"/>
          <w:szCs w:val="24"/>
        </w:rPr>
        <w:t xml:space="preserve">образования:   </w:t>
      </w:r>
      <w:proofErr w:type="gramEnd"/>
      <w:r w:rsidR="0029540B">
        <w:rPr>
          <w:rFonts w:ascii="Times New Roman" w:eastAsia="Times New Roman" w:hAnsi="Times New Roman" w:cs="Times New Roman"/>
          <w:sz w:val="24"/>
          <w:szCs w:val="24"/>
        </w:rPr>
        <w:t>Мировая худо</w:t>
      </w:r>
      <w:r w:rsidR="0029540B">
        <w:rPr>
          <w:rFonts w:ascii="Times New Roman" w:hAnsi="Times New Roman" w:cs="Times New Roman"/>
          <w:sz w:val="24"/>
          <w:szCs w:val="24"/>
        </w:rPr>
        <w:t>жественная культура 10-11 класс</w:t>
      </w:r>
    </w:p>
    <w:p w:rsidR="00E47E12" w:rsidRPr="0029540B" w:rsidRDefault="0029540B" w:rsidP="00D47B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(базовый уровень). М.: Просвещение, 2012.</w:t>
      </w:r>
    </w:p>
    <w:p w:rsidR="0029540B" w:rsidRDefault="00A34469" w:rsidP="00D47B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Примерной </w:t>
      </w:r>
      <w:r w:rsidR="00E47E12" w:rsidRPr="003848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E12" w:rsidRPr="003848C7">
        <w:rPr>
          <w:rFonts w:ascii="Times New Roman" w:hAnsi="Times New Roman" w:cs="Times New Roman"/>
          <w:sz w:val="24"/>
          <w:szCs w:val="24"/>
        </w:rPr>
        <w:t>программы</w:t>
      </w:r>
      <w:r w:rsidR="00A7222C" w:rsidRPr="003848C7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="00A7222C" w:rsidRPr="003848C7">
        <w:rPr>
          <w:rFonts w:ascii="Times New Roman" w:hAnsi="Times New Roman" w:cs="Times New Roman"/>
          <w:sz w:val="24"/>
          <w:szCs w:val="24"/>
        </w:rPr>
        <w:t xml:space="preserve"> МХК для 10-11 классов </w:t>
      </w:r>
      <w:r w:rsidR="00E47E12" w:rsidRPr="003848C7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="00E47E12" w:rsidRPr="003848C7">
        <w:rPr>
          <w:rFonts w:ascii="Times New Roman" w:hAnsi="Times New Roman" w:cs="Times New Roman"/>
          <w:sz w:val="24"/>
          <w:szCs w:val="24"/>
        </w:rPr>
        <w:t>редакцией</w:t>
      </w:r>
      <w:r w:rsidR="00C52502">
        <w:rPr>
          <w:rFonts w:ascii="Times New Roman" w:hAnsi="Times New Roman" w:cs="Times New Roman"/>
          <w:sz w:val="24"/>
          <w:szCs w:val="24"/>
        </w:rPr>
        <w:t>Г.И</w:t>
      </w:r>
      <w:r w:rsidR="00A7222C" w:rsidRPr="003848C7">
        <w:rPr>
          <w:rFonts w:ascii="Times New Roman" w:hAnsi="Times New Roman" w:cs="Times New Roman"/>
          <w:sz w:val="24"/>
          <w:szCs w:val="24"/>
        </w:rPr>
        <w:t>.Даниловой</w:t>
      </w:r>
      <w:proofErr w:type="spellEnd"/>
      <w:r w:rsidR="00E47E12" w:rsidRPr="003848C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Издательство  </w:t>
      </w:r>
      <w:r w:rsidR="00A7222C" w:rsidRPr="003848C7">
        <w:rPr>
          <w:rFonts w:ascii="Times New Roman" w:hAnsi="Times New Roman" w:cs="Times New Roman"/>
          <w:sz w:val="24"/>
          <w:szCs w:val="24"/>
        </w:rPr>
        <w:t xml:space="preserve"> Дрофа</w:t>
      </w:r>
      <w:r w:rsidR="00E47E12" w:rsidRPr="003848C7">
        <w:rPr>
          <w:rFonts w:ascii="Times New Roman" w:hAnsi="Times New Roman" w:cs="Times New Roman"/>
          <w:sz w:val="24"/>
          <w:szCs w:val="24"/>
        </w:rPr>
        <w:t>, Москва, 2013г.;</w:t>
      </w:r>
    </w:p>
    <w:p w:rsidR="003848C7" w:rsidRDefault="00A34469" w:rsidP="00D47B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47E12" w:rsidRPr="003848C7">
        <w:rPr>
          <w:rFonts w:ascii="Times New Roman" w:hAnsi="Times New Roman" w:cs="Times New Roman"/>
          <w:sz w:val="24"/>
          <w:szCs w:val="24"/>
        </w:rPr>
        <w:t xml:space="preserve">Учебника: Мировая художественная культура. От </w:t>
      </w:r>
      <w:proofErr w:type="gramStart"/>
      <w:r w:rsidR="00E47E12" w:rsidRPr="003848C7">
        <w:rPr>
          <w:rFonts w:ascii="Times New Roman" w:hAnsi="Times New Roman" w:cs="Times New Roman"/>
          <w:sz w:val="24"/>
          <w:szCs w:val="24"/>
        </w:rPr>
        <w:t>истоков  до</w:t>
      </w:r>
      <w:proofErr w:type="gramEnd"/>
      <w:r w:rsidR="00E47E12" w:rsidRPr="003848C7">
        <w:rPr>
          <w:rFonts w:ascii="Times New Roman" w:hAnsi="Times New Roman" w:cs="Times New Roman"/>
          <w:sz w:val="24"/>
          <w:szCs w:val="24"/>
        </w:rPr>
        <w:t xml:space="preserve"> XVII века.10 класс. Базовый   уровень. Учебник для</w:t>
      </w:r>
    </w:p>
    <w:p w:rsidR="00984595" w:rsidRDefault="00E47E12" w:rsidP="00D47B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48C7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учреждений. Г.И. </w:t>
      </w:r>
      <w:proofErr w:type="gramStart"/>
      <w:r w:rsidRPr="003848C7">
        <w:rPr>
          <w:rFonts w:ascii="Times New Roman" w:hAnsi="Times New Roman" w:cs="Times New Roman"/>
          <w:sz w:val="24"/>
          <w:szCs w:val="24"/>
        </w:rPr>
        <w:t>Данилова.-</w:t>
      </w:r>
      <w:proofErr w:type="gramEnd"/>
      <w:r w:rsidRPr="003848C7">
        <w:rPr>
          <w:rFonts w:ascii="Times New Roman" w:hAnsi="Times New Roman" w:cs="Times New Roman"/>
          <w:sz w:val="24"/>
          <w:szCs w:val="24"/>
        </w:rPr>
        <w:t>11-е издание, стерео</w:t>
      </w:r>
      <w:r w:rsidR="00984595">
        <w:rPr>
          <w:rFonts w:ascii="Times New Roman" w:hAnsi="Times New Roman" w:cs="Times New Roman"/>
          <w:sz w:val="24"/>
          <w:szCs w:val="24"/>
        </w:rPr>
        <w:t>типное. Москва, «Дрофа»,2013г.;</w:t>
      </w:r>
    </w:p>
    <w:p w:rsidR="00953A03" w:rsidRPr="00953A03" w:rsidRDefault="00953A03" w:rsidP="00A05904">
      <w:pPr>
        <w:suppressAutoHyphens/>
        <w:spacing w:after="0" w:line="240" w:lineRule="auto"/>
        <w:ind w:right="677" w:firstLine="708"/>
        <w:jc w:val="both"/>
        <w:rPr>
          <w:rFonts w:ascii="Arial" w:eastAsia="Times New Roman" w:hAnsi="Arial" w:cs="Arial"/>
          <w:b/>
          <w:color w:val="333333"/>
          <w:sz w:val="24"/>
          <w:szCs w:val="21"/>
          <w:lang w:eastAsia="ar-SA"/>
        </w:rPr>
      </w:pPr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Согласно учебному плану МБОУ </w:t>
      </w:r>
      <w:proofErr w:type="gramStart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 </w:t>
      </w:r>
      <w:proofErr w:type="spellStart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>Шебалинская</w:t>
      </w:r>
      <w:proofErr w:type="spellEnd"/>
      <w:proofErr w:type="gramEnd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>В.И.Фомичева</w:t>
      </w:r>
      <w:proofErr w:type="spellEnd"/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  на изучение </w:t>
      </w:r>
      <w:r>
        <w:rPr>
          <w:rFonts w:ascii="Times New Roman" w:hAnsi="Times New Roman" w:cs="Times New Roman"/>
          <w:sz w:val="24"/>
          <w:szCs w:val="24"/>
        </w:rPr>
        <w:t>Мировой художественной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10 классе отводится 1 час в неделю, 35</w:t>
      </w:r>
      <w:r w:rsidRPr="00953A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 в год</w:t>
      </w:r>
      <w:r w:rsidR="009C3EE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A05904" w:rsidRPr="00953A03">
        <w:rPr>
          <w:rFonts w:ascii="Arial" w:eastAsia="Times New Roman" w:hAnsi="Arial" w:cs="Arial"/>
          <w:b/>
          <w:color w:val="333333"/>
          <w:sz w:val="24"/>
          <w:szCs w:val="21"/>
          <w:lang w:eastAsia="ar-SA"/>
        </w:rPr>
        <w:t xml:space="preserve"> </w:t>
      </w:r>
    </w:p>
    <w:p w:rsidR="007608F9" w:rsidRPr="00D47B80" w:rsidRDefault="007608F9" w:rsidP="00D47B80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rPr>
          <w:rFonts w:ascii="Times New Roman" w:eastAsia="Arial Unicode MS" w:hAnsi="Times New Roman" w:cs="Times New Roman"/>
          <w:sz w:val="24"/>
          <w:szCs w:val="24"/>
        </w:rPr>
      </w:pPr>
      <w:r w:rsidRPr="00D47B80">
        <w:rPr>
          <w:rFonts w:ascii="Times New Roman" w:eastAsia="Arial Unicode MS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B60858" w:rsidRPr="00D47B80" w:rsidRDefault="00EA3F05" w:rsidP="00D47B80">
      <w:pPr>
        <w:tabs>
          <w:tab w:val="left" w:pos="709"/>
        </w:tabs>
        <w:suppressAutoHyphens/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D47B80">
        <w:rPr>
          <w:rFonts w:ascii="Times New Roman" w:hAnsi="Times New Roman" w:cs="Times New Roman"/>
          <w:sz w:val="24"/>
          <w:szCs w:val="24"/>
        </w:rPr>
        <w:t xml:space="preserve">По изучении курса МХК учащиеся </w:t>
      </w:r>
      <w:proofErr w:type="spellStart"/>
      <w:r w:rsidRPr="00D47B80">
        <w:rPr>
          <w:rFonts w:ascii="Times New Roman" w:hAnsi="Times New Roman" w:cs="Times New Roman"/>
          <w:sz w:val="24"/>
          <w:szCs w:val="24"/>
        </w:rPr>
        <w:t>должны</w:t>
      </w:r>
      <w:r w:rsidR="00BF0BB0" w:rsidRPr="00D47B80">
        <w:rPr>
          <w:rFonts w:ascii="Times New Roman" w:eastAsia="Arial Unicode MS" w:hAnsi="Times New Roman" w:cs="Times New Roman"/>
          <w:sz w:val="24"/>
          <w:szCs w:val="24"/>
        </w:rPr>
        <w:t>з</w:t>
      </w:r>
      <w:r w:rsidR="00B60858" w:rsidRPr="00D47B80">
        <w:rPr>
          <w:rFonts w:ascii="Times New Roman" w:eastAsia="Arial Unicode MS" w:hAnsi="Times New Roman" w:cs="Times New Roman"/>
          <w:sz w:val="24"/>
          <w:szCs w:val="24"/>
        </w:rPr>
        <w:t>нать</w:t>
      </w:r>
      <w:proofErr w:type="spellEnd"/>
      <w:r w:rsidR="00B60858" w:rsidRPr="00D47B80">
        <w:rPr>
          <w:rFonts w:ascii="Times New Roman" w:eastAsia="Arial Unicode MS" w:hAnsi="Times New Roman" w:cs="Times New Roman"/>
          <w:sz w:val="24"/>
          <w:szCs w:val="24"/>
        </w:rPr>
        <w:t>:</w:t>
      </w:r>
    </w:p>
    <w:p w:rsidR="00B60858" w:rsidRPr="00D47B80" w:rsidRDefault="00B60858" w:rsidP="00D47B80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основные виды и жанры искусства;</w:t>
      </w:r>
    </w:p>
    <w:p w:rsidR="00B60858" w:rsidRPr="00D47B80" w:rsidRDefault="00B60858" w:rsidP="00D47B80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изученные направления и стили мировой художественной культуры;</w:t>
      </w:r>
    </w:p>
    <w:p w:rsidR="00B60858" w:rsidRPr="00D47B80" w:rsidRDefault="00B60858" w:rsidP="00D47B80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шедевры мировой художественной культуры;</w:t>
      </w:r>
    </w:p>
    <w:p w:rsidR="00B60858" w:rsidRPr="00D47B80" w:rsidRDefault="00B60858" w:rsidP="00D47B80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особенности языка различных видов искусства.</w:t>
      </w:r>
    </w:p>
    <w:p w:rsidR="00B60858" w:rsidRPr="00D47B80" w:rsidRDefault="00B60858" w:rsidP="00D47B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B80">
        <w:rPr>
          <w:rFonts w:ascii="Times New Roman" w:hAnsi="Times New Roman" w:cs="Times New Roman"/>
          <w:sz w:val="24"/>
          <w:szCs w:val="24"/>
        </w:rPr>
        <w:t>Уметь:</w:t>
      </w:r>
    </w:p>
    <w:p w:rsidR="007608F9" w:rsidRPr="00D47B80" w:rsidRDefault="007608F9" w:rsidP="00D47B80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узнавать изученные произведения и соотносить их с определенной эпохой, стилем, направлением.</w:t>
      </w:r>
    </w:p>
    <w:p w:rsidR="007608F9" w:rsidRPr="00D47B80" w:rsidRDefault="007608F9" w:rsidP="00D47B80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устанавливать стилевые и сюжетные связи между произведениями разных видов искусства;</w:t>
      </w:r>
    </w:p>
    <w:p w:rsidR="007608F9" w:rsidRPr="00D47B80" w:rsidRDefault="007608F9" w:rsidP="00D47B80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пользоваться различными источниками информации о мировой художественной культуре;</w:t>
      </w:r>
    </w:p>
    <w:p w:rsidR="007608F9" w:rsidRPr="00D47B80" w:rsidRDefault="007608F9" w:rsidP="00D47B80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выполнять учебные и творческие задания (доклады, сообщения).</w:t>
      </w:r>
    </w:p>
    <w:p w:rsidR="007608F9" w:rsidRPr="00D47B80" w:rsidRDefault="007608F9" w:rsidP="00D47B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7B80">
        <w:rPr>
          <w:rFonts w:ascii="Times New Roman" w:hAnsi="Times New Roman" w:cs="Times New Roman"/>
          <w:sz w:val="24"/>
          <w:szCs w:val="24"/>
        </w:rPr>
        <w:t>Использовать приобретенные знания в практической деятельности и повседневной жизни для:</w:t>
      </w:r>
    </w:p>
    <w:p w:rsidR="007608F9" w:rsidRPr="00D47B80" w:rsidRDefault="007608F9" w:rsidP="00D47B80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выбора путей своего культурного развития;</w:t>
      </w:r>
    </w:p>
    <w:p w:rsidR="007608F9" w:rsidRPr="00D47B80" w:rsidRDefault="007608F9" w:rsidP="00D47B80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организации личного и коллективного досуга;</w:t>
      </w:r>
    </w:p>
    <w:p w:rsidR="007608F9" w:rsidRPr="00D47B80" w:rsidRDefault="007608F9" w:rsidP="00D47B80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выражения собственного суждения о произведениях классики и современного искусства;</w:t>
      </w:r>
    </w:p>
    <w:p w:rsidR="007608F9" w:rsidRPr="00D47B80" w:rsidRDefault="007608F9" w:rsidP="007608F9">
      <w:pPr>
        <w:pStyle w:val="2"/>
        <w:spacing w:line="276" w:lineRule="auto"/>
        <w:rPr>
          <w:sz w:val="24"/>
          <w:szCs w:val="24"/>
        </w:rPr>
      </w:pPr>
      <w:r w:rsidRPr="00D47B80">
        <w:rPr>
          <w:sz w:val="24"/>
          <w:szCs w:val="24"/>
        </w:rPr>
        <w:t>самостоятельного художественного творчества.</w:t>
      </w:r>
    </w:p>
    <w:p w:rsidR="007608F9" w:rsidRPr="00D47B80" w:rsidRDefault="007608F9" w:rsidP="007608F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B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7E12" w:rsidRPr="006C283D" w:rsidRDefault="007608F9" w:rsidP="00797343">
      <w:pPr>
        <w:pStyle w:val="2"/>
        <w:numPr>
          <w:ilvl w:val="0"/>
          <w:numId w:val="0"/>
        </w:numPr>
        <w:tabs>
          <w:tab w:val="left" w:pos="708"/>
        </w:tabs>
        <w:spacing w:line="360" w:lineRule="auto"/>
        <w:jc w:val="center"/>
        <w:rPr>
          <w:b/>
          <w:sz w:val="24"/>
          <w:szCs w:val="24"/>
        </w:rPr>
      </w:pPr>
      <w:r w:rsidRPr="006C283D">
        <w:rPr>
          <w:b/>
          <w:sz w:val="24"/>
          <w:szCs w:val="24"/>
        </w:rPr>
        <w:t>Содержание учебного предмета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4253"/>
        <w:gridCol w:w="10206"/>
      </w:tblGrid>
      <w:tr w:rsidR="00E47E12" w:rsidRPr="006C283D" w:rsidTr="00060D03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E12" w:rsidRPr="006C283D" w:rsidRDefault="00EA3F05" w:rsidP="00EA3F05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6C283D">
              <w:rPr>
                <w:b/>
                <w:sz w:val="24"/>
                <w:szCs w:val="24"/>
                <w:lang w:eastAsia="en-US"/>
              </w:rPr>
              <w:lastRenderedPageBreak/>
              <w:t xml:space="preserve">                           Р</w:t>
            </w:r>
            <w:r w:rsidR="00E47E12" w:rsidRPr="006C283D">
              <w:rPr>
                <w:b/>
                <w:sz w:val="24"/>
                <w:szCs w:val="24"/>
                <w:lang w:eastAsia="en-US"/>
              </w:rPr>
              <w:t>аздел</w:t>
            </w:r>
            <w:r w:rsidRPr="006C283D">
              <w:rPr>
                <w:b/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E12" w:rsidRPr="006C283D" w:rsidRDefault="00EA3F05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6C283D">
              <w:rPr>
                <w:b/>
                <w:sz w:val="24"/>
                <w:szCs w:val="24"/>
              </w:rPr>
              <w:t xml:space="preserve">  Основное содержание по темам</w:t>
            </w:r>
          </w:p>
        </w:tc>
      </w:tr>
      <w:tr w:rsidR="00E47E12" w:rsidRPr="006C283D" w:rsidTr="00060D03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E12" w:rsidRPr="006C283D" w:rsidRDefault="00E47E12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6C283D">
              <w:rPr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E12" w:rsidRPr="006C283D" w:rsidRDefault="00E47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Искусство первобытного человека</w:t>
            </w:r>
          </w:p>
        </w:tc>
      </w:tr>
      <w:tr w:rsidR="00E47E12" w:rsidRPr="006C283D" w:rsidTr="00060D03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B80" w:rsidRDefault="00D47B80" w:rsidP="00DC682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sz w:val="24"/>
                <w:szCs w:val="24"/>
                <w:lang w:eastAsia="en-US"/>
              </w:rPr>
              <w:t>Художественная</w:t>
            </w:r>
            <w:r w:rsidR="00E47E12" w:rsidRPr="006C283D">
              <w:rPr>
                <w:sz w:val="24"/>
                <w:szCs w:val="24"/>
                <w:lang w:eastAsia="en-US"/>
              </w:rPr>
              <w:t>культура</w:t>
            </w:r>
            <w:proofErr w:type="spellEnd"/>
            <w:proofErr w:type="gramEnd"/>
            <w:r w:rsidR="00E47E12" w:rsidRPr="006C283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47E12" w:rsidRPr="006C283D">
              <w:rPr>
                <w:sz w:val="24"/>
                <w:szCs w:val="24"/>
                <w:lang w:eastAsia="en-US"/>
              </w:rPr>
              <w:t>первобыт</w:t>
            </w:r>
            <w:proofErr w:type="spellEnd"/>
          </w:p>
          <w:p w:rsidR="00D47B80" w:rsidRDefault="00E47E12" w:rsidP="00DC682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  <w:lang w:eastAsia="en-US"/>
              </w:rPr>
            </w:pPr>
            <w:proofErr w:type="spellStart"/>
            <w:r w:rsidRPr="006C283D">
              <w:rPr>
                <w:sz w:val="24"/>
                <w:szCs w:val="24"/>
                <w:lang w:eastAsia="en-US"/>
              </w:rPr>
              <w:t>ного</w:t>
            </w:r>
            <w:proofErr w:type="spellEnd"/>
            <w:r w:rsidRPr="006C283D">
              <w:rPr>
                <w:sz w:val="24"/>
                <w:szCs w:val="24"/>
                <w:lang w:eastAsia="en-US"/>
              </w:rPr>
              <w:t xml:space="preserve"> общества и </w:t>
            </w:r>
            <w:proofErr w:type="spellStart"/>
            <w:r w:rsidRPr="006C283D">
              <w:rPr>
                <w:sz w:val="24"/>
                <w:szCs w:val="24"/>
                <w:lang w:eastAsia="en-US"/>
              </w:rPr>
              <w:t>древнейшихцивили</w:t>
            </w:r>
            <w:proofErr w:type="spellEnd"/>
          </w:p>
          <w:p w:rsidR="00E47E12" w:rsidRPr="006C283D" w:rsidRDefault="00E47E12" w:rsidP="00DC682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proofErr w:type="spellStart"/>
            <w:r w:rsidRPr="006C283D">
              <w:rPr>
                <w:sz w:val="24"/>
                <w:szCs w:val="24"/>
                <w:lang w:eastAsia="en-US"/>
              </w:rPr>
              <w:t>заций</w:t>
            </w:r>
            <w:proofErr w:type="spellEnd"/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E12" w:rsidRPr="006C283D" w:rsidRDefault="00E47E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Художественная культура Древней Передней </w:t>
            </w:r>
            <w:proofErr w:type="gramStart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Азии .Архитектура</w:t>
            </w:r>
            <w:proofErr w:type="gramEnd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Древнего Египта. Изобразительное искусство и </w:t>
            </w:r>
            <w:proofErr w:type="spellStart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музыкаДревнего</w:t>
            </w:r>
            <w:proofErr w:type="spellEnd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Египта Художественная культура </w:t>
            </w:r>
            <w:proofErr w:type="spellStart"/>
            <w:proofErr w:type="gramStart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Мезоамерики</w:t>
            </w:r>
            <w:proofErr w:type="spellEnd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..</w:t>
            </w:r>
            <w:proofErr w:type="gramEnd"/>
          </w:p>
        </w:tc>
      </w:tr>
      <w:tr w:rsidR="00E47E12" w:rsidRPr="006C283D" w:rsidTr="00060D03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E12" w:rsidRPr="006C283D" w:rsidRDefault="00E47E12" w:rsidP="00DC682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line="360" w:lineRule="auto"/>
              <w:rPr>
                <w:sz w:val="24"/>
                <w:szCs w:val="24"/>
              </w:rPr>
            </w:pPr>
            <w:r w:rsidRPr="006C283D">
              <w:rPr>
                <w:sz w:val="24"/>
                <w:szCs w:val="24"/>
                <w:lang w:eastAsia="en-US"/>
              </w:rPr>
              <w:t xml:space="preserve">Художественная </w:t>
            </w:r>
            <w:r w:rsidR="00DC6821">
              <w:rPr>
                <w:sz w:val="24"/>
                <w:szCs w:val="24"/>
                <w:lang w:eastAsia="en-US"/>
              </w:rPr>
              <w:t xml:space="preserve">культура </w:t>
            </w:r>
            <w:r w:rsidRPr="006C283D">
              <w:rPr>
                <w:sz w:val="24"/>
                <w:szCs w:val="24"/>
                <w:lang w:eastAsia="en-US"/>
              </w:rPr>
              <w:t xml:space="preserve">Античности  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E12" w:rsidRPr="006C283D" w:rsidRDefault="00384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Эгейское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искусство</w:t>
            </w:r>
            <w:r w:rsidR="00E47E12"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Архитектурный</w:t>
            </w:r>
            <w:proofErr w:type="spellEnd"/>
            <w:r w:rsidR="00E47E12"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облик Древней Эллады</w:t>
            </w:r>
          </w:p>
          <w:p w:rsidR="00E47E12" w:rsidRPr="006C283D" w:rsidRDefault="00E47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Изобразительное искусство Древней </w:t>
            </w:r>
            <w:proofErr w:type="spellStart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Грец</w:t>
            </w:r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ии</w:t>
            </w: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Архитектурные</w:t>
            </w:r>
            <w:proofErr w:type="spellEnd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достижения Древнего Рима</w:t>
            </w:r>
          </w:p>
          <w:p w:rsidR="00E47E12" w:rsidRPr="006C283D" w:rsidRDefault="00E47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Изобрази</w:t>
            </w:r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тельное искусство Древнего </w:t>
            </w:r>
            <w:proofErr w:type="spellStart"/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Рима</w:t>
            </w: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Театр</w:t>
            </w:r>
            <w:proofErr w:type="spellEnd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музыка Античности</w:t>
            </w:r>
          </w:p>
          <w:p w:rsidR="00E47E12" w:rsidRPr="006C283D" w:rsidRDefault="00E47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Повторительно-обобщающий урок «Художественная культура Античности»</w:t>
            </w:r>
          </w:p>
        </w:tc>
      </w:tr>
      <w:tr w:rsidR="00E47E12" w:rsidRPr="006C283D" w:rsidTr="00060D03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E12" w:rsidRPr="006C283D" w:rsidRDefault="00E47E12" w:rsidP="00DC682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6C283D">
              <w:rPr>
                <w:sz w:val="24"/>
                <w:szCs w:val="24"/>
                <w:lang w:eastAsia="en-US"/>
              </w:rPr>
              <w:t>Художественная культура Средних веков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E12" w:rsidRPr="006C283D" w:rsidRDefault="00384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Мир византийской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культуры</w:t>
            </w:r>
            <w:r w:rsidR="00E47E12"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Архитектура</w:t>
            </w:r>
            <w:proofErr w:type="spellEnd"/>
            <w:r w:rsidR="00E47E12"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западноевропейского средневековья</w:t>
            </w:r>
          </w:p>
          <w:p w:rsidR="00E47E12" w:rsidRPr="006C283D" w:rsidRDefault="00E47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Изобразит</w:t>
            </w:r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ельное искусство Средних веков</w:t>
            </w:r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Театр и музыка Средних веков</w:t>
            </w:r>
          </w:p>
          <w:p w:rsidR="00E47E12" w:rsidRPr="006C283D" w:rsidRDefault="00E47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Художе</w:t>
            </w:r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ственная культура Киевской </w:t>
            </w:r>
            <w:proofErr w:type="spellStart"/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Руси</w:t>
            </w: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</w:t>
            </w:r>
            <w:proofErr w:type="spellEnd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русского регионального искусства</w:t>
            </w:r>
          </w:p>
          <w:p w:rsidR="00E47E12" w:rsidRPr="006C283D" w:rsidRDefault="00E47E12" w:rsidP="00EA3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Искусство единого Российск</w:t>
            </w:r>
            <w:r w:rsidR="00EA3F05"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 государства. Театр и музыка</w:t>
            </w:r>
          </w:p>
        </w:tc>
      </w:tr>
      <w:tr w:rsidR="00E47E12" w:rsidRPr="006C283D" w:rsidTr="00060D03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3F05" w:rsidRPr="006C283D" w:rsidRDefault="00E47E12" w:rsidP="00DC682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  <w:lang w:eastAsia="en-US"/>
              </w:rPr>
            </w:pPr>
            <w:r w:rsidRPr="006C283D">
              <w:rPr>
                <w:sz w:val="24"/>
                <w:szCs w:val="24"/>
                <w:lang w:eastAsia="en-US"/>
              </w:rPr>
              <w:t xml:space="preserve">Художественная культура </w:t>
            </w:r>
            <w:proofErr w:type="spellStart"/>
            <w:r w:rsidRPr="006C283D">
              <w:rPr>
                <w:sz w:val="24"/>
                <w:szCs w:val="24"/>
                <w:lang w:eastAsia="en-US"/>
              </w:rPr>
              <w:t>средневеко</w:t>
            </w:r>
            <w:proofErr w:type="spellEnd"/>
          </w:p>
          <w:p w:rsidR="00E47E12" w:rsidRPr="006C283D" w:rsidRDefault="00E47E12" w:rsidP="00DC682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proofErr w:type="spellStart"/>
            <w:r w:rsidRPr="006C283D">
              <w:rPr>
                <w:sz w:val="24"/>
                <w:szCs w:val="24"/>
                <w:lang w:eastAsia="en-US"/>
              </w:rPr>
              <w:t>вого</w:t>
            </w:r>
            <w:proofErr w:type="spellEnd"/>
            <w:r w:rsidRPr="006C283D">
              <w:rPr>
                <w:sz w:val="24"/>
                <w:szCs w:val="24"/>
                <w:lang w:eastAsia="en-US"/>
              </w:rPr>
              <w:t xml:space="preserve"> Востока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E12" w:rsidRPr="006C283D" w:rsidRDefault="00384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Художественная культура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ИндииХудожественная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культура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Китая</w:t>
            </w:r>
            <w:r w:rsidR="00E47E12"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Искусство</w:t>
            </w:r>
            <w:proofErr w:type="spellEnd"/>
            <w:r w:rsidR="00E47E12"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аны восходящего солнца (Япония)</w:t>
            </w:r>
            <w:r w:rsidR="00E47E12"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Художественная культура исламских стран</w:t>
            </w:r>
          </w:p>
          <w:p w:rsidR="00E47E12" w:rsidRPr="006C283D" w:rsidRDefault="00E47E12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6C283D">
              <w:rPr>
                <w:sz w:val="24"/>
                <w:szCs w:val="24"/>
                <w:lang w:eastAsia="en-US"/>
              </w:rPr>
              <w:t>Обобщающий урок по теме «Художественная культура средневекового Востока»</w:t>
            </w:r>
          </w:p>
        </w:tc>
      </w:tr>
      <w:tr w:rsidR="00E47E12" w:rsidRPr="006C283D" w:rsidTr="00060D03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B80" w:rsidRDefault="00E47E12" w:rsidP="00DC6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Изобразительное искусство </w:t>
            </w:r>
            <w:proofErr w:type="spellStart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Проторе</w:t>
            </w:r>
            <w:proofErr w:type="spellEnd"/>
          </w:p>
          <w:p w:rsidR="00E47E12" w:rsidRPr="006C283D" w:rsidRDefault="00E47E12" w:rsidP="00DC6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нессанса</w:t>
            </w:r>
            <w:proofErr w:type="spellEnd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Раннего Возрождения</w:t>
            </w:r>
          </w:p>
          <w:p w:rsidR="00E47E12" w:rsidRPr="006C283D" w:rsidRDefault="00D47B80" w:rsidP="00DC6821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sz w:val="24"/>
                <w:szCs w:val="24"/>
                <w:lang w:eastAsia="en-US"/>
              </w:rPr>
              <w:t>Художественная</w:t>
            </w:r>
            <w:r w:rsidR="00E47E12" w:rsidRPr="006C283D">
              <w:rPr>
                <w:sz w:val="24"/>
                <w:szCs w:val="24"/>
                <w:lang w:eastAsia="en-US"/>
              </w:rPr>
              <w:t>культура</w:t>
            </w:r>
            <w:proofErr w:type="spellEnd"/>
            <w:proofErr w:type="gramEnd"/>
            <w:r w:rsidR="00E47E12" w:rsidRPr="006C283D">
              <w:rPr>
                <w:sz w:val="24"/>
                <w:szCs w:val="24"/>
                <w:lang w:eastAsia="en-US"/>
              </w:rPr>
              <w:t xml:space="preserve"> Возрождения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E12" w:rsidRPr="006C283D" w:rsidRDefault="00E47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Архит</w:t>
            </w:r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ектура Итальянского </w:t>
            </w:r>
            <w:proofErr w:type="spellStart"/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ВозрожденияТитаны</w:t>
            </w:r>
            <w:proofErr w:type="spellEnd"/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Высокого Возрождения Мастера венецианской </w:t>
            </w:r>
            <w:proofErr w:type="spellStart"/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живописи</w:t>
            </w: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скусство</w:t>
            </w:r>
            <w:proofErr w:type="spellEnd"/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Северного </w:t>
            </w:r>
            <w:proofErr w:type="spellStart"/>
            <w:r w:rsidR="003848C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Возрождения.</w:t>
            </w:r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Музыка</w:t>
            </w:r>
            <w:proofErr w:type="spellEnd"/>
            <w:r w:rsidRPr="006C283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театр эпохи Возрождения </w:t>
            </w:r>
          </w:p>
        </w:tc>
      </w:tr>
    </w:tbl>
    <w:p w:rsidR="00EA3F05" w:rsidRPr="006C283D" w:rsidRDefault="00EA3F05" w:rsidP="00EA3F05">
      <w:pPr>
        <w:pStyle w:val="2"/>
        <w:numPr>
          <w:ilvl w:val="0"/>
          <w:numId w:val="0"/>
        </w:numPr>
        <w:tabs>
          <w:tab w:val="left" w:pos="708"/>
        </w:tabs>
        <w:spacing w:line="360" w:lineRule="auto"/>
        <w:ind w:firstLine="567"/>
        <w:jc w:val="both"/>
        <w:rPr>
          <w:sz w:val="24"/>
          <w:szCs w:val="24"/>
        </w:rPr>
      </w:pPr>
      <w:bookmarkStart w:id="0" w:name="_GoBack"/>
      <w:bookmarkEnd w:id="0"/>
    </w:p>
    <w:sectPr w:rsidR="00EA3F05" w:rsidRPr="006C283D" w:rsidSect="00A34469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608" w:rsidRDefault="00ED1608" w:rsidP="00BF0BB0">
      <w:pPr>
        <w:spacing w:after="0" w:line="240" w:lineRule="auto"/>
      </w:pPr>
      <w:r>
        <w:separator/>
      </w:r>
    </w:p>
  </w:endnote>
  <w:endnote w:type="continuationSeparator" w:id="0">
    <w:p w:rsidR="00ED1608" w:rsidRDefault="00ED1608" w:rsidP="00BF0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497854"/>
      <w:docPartObj>
        <w:docPartGallery w:val="Page Numbers (Bottom of Page)"/>
        <w:docPartUnique/>
      </w:docPartObj>
    </w:sdtPr>
    <w:sdtEndPr/>
    <w:sdtContent>
      <w:p w:rsidR="00F4291B" w:rsidRDefault="00A0590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291B" w:rsidRDefault="00F4291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608" w:rsidRDefault="00ED1608" w:rsidP="00BF0BB0">
      <w:pPr>
        <w:spacing w:after="0" w:line="240" w:lineRule="auto"/>
      </w:pPr>
      <w:r>
        <w:separator/>
      </w:r>
    </w:p>
  </w:footnote>
  <w:footnote w:type="continuationSeparator" w:id="0">
    <w:p w:rsidR="00ED1608" w:rsidRDefault="00ED1608" w:rsidP="00BF0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EFA65E52"/>
    <w:lvl w:ilvl="0">
      <w:start w:val="1"/>
      <w:numFmt w:val="decimal"/>
      <w:lvlText w:val="%1."/>
      <w:lvlJc w:val="left"/>
      <w:pPr>
        <w:tabs>
          <w:tab w:val="num" w:pos="0"/>
        </w:tabs>
        <w:ind w:left="2160" w:hanging="21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2880" w:hanging="2029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3600" w:hanging="275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590" w:hanging="3740"/>
      </w:pPr>
      <w:rPr>
        <w:rFonts w:ascii="Times" w:hAnsi="Times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5616" w:hanging="4766"/>
      </w:pPr>
      <w:rPr>
        <w:rFonts w:ascii="Times New Roman Bold" w:hAnsi="Times New Roman Bold" w:cs="Times New Roman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60" w:hanging="720"/>
      </w:pPr>
      <w:rPr>
        <w:rFonts w:ascii="Times" w:hAnsi="Times" w:cs="Times New Roman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72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72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720"/>
      </w:pPr>
      <w:rPr>
        <w:rFonts w:ascii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color w:val="000000"/>
        <w:spacing w:val="0"/>
        <w:w w:val="100"/>
        <w:kern w:val="1"/>
        <w:position w:val="0"/>
        <w:sz w:val="2"/>
        <w:szCs w:val="20"/>
        <w:u w:val="none"/>
        <w:vertAlign w:val="baseline"/>
      </w:rPr>
    </w:lvl>
  </w:abstractNum>
  <w:abstractNum w:abstractNumId="1" w15:restartNumberingAfterBreak="0">
    <w:nsid w:val="089C08FF"/>
    <w:multiLevelType w:val="hybridMultilevel"/>
    <w:tmpl w:val="991C3226"/>
    <w:lvl w:ilvl="0" w:tplc="3864D8B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1651A2"/>
    <w:multiLevelType w:val="hybridMultilevel"/>
    <w:tmpl w:val="8A42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4" w15:restartNumberingAfterBreak="0">
    <w:nsid w:val="27B5077E"/>
    <w:multiLevelType w:val="hybridMultilevel"/>
    <w:tmpl w:val="04020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0B6816"/>
    <w:multiLevelType w:val="multilevel"/>
    <w:tmpl w:val="129659CA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abstractNum w:abstractNumId="6" w15:restartNumberingAfterBreak="0">
    <w:nsid w:val="415B1468"/>
    <w:multiLevelType w:val="hybridMultilevel"/>
    <w:tmpl w:val="583697B2"/>
    <w:lvl w:ilvl="0" w:tplc="B574C4A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5CC5992"/>
    <w:multiLevelType w:val="hybridMultilevel"/>
    <w:tmpl w:val="86E23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88D0B5B"/>
    <w:multiLevelType w:val="hybridMultilevel"/>
    <w:tmpl w:val="D584C158"/>
    <w:lvl w:ilvl="0" w:tplc="E5B272E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A21637A"/>
    <w:multiLevelType w:val="multilevel"/>
    <w:tmpl w:val="1E086E76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EA634F2"/>
    <w:multiLevelType w:val="hybridMultilevel"/>
    <w:tmpl w:val="FCE68F92"/>
    <w:lvl w:ilvl="0" w:tplc="4904904A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E14541"/>
    <w:multiLevelType w:val="hybridMultilevel"/>
    <w:tmpl w:val="03FC4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9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8"/>
  </w:num>
  <w:num w:numId="13">
    <w:abstractNumId w:val="10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B78"/>
    <w:rsid w:val="000508B4"/>
    <w:rsid w:val="00060D03"/>
    <w:rsid w:val="00076C2A"/>
    <w:rsid w:val="00131C57"/>
    <w:rsid w:val="00192B45"/>
    <w:rsid w:val="001A5936"/>
    <w:rsid w:val="0029540B"/>
    <w:rsid w:val="002C4C62"/>
    <w:rsid w:val="00331546"/>
    <w:rsid w:val="003848C7"/>
    <w:rsid w:val="003A1B78"/>
    <w:rsid w:val="003F17CD"/>
    <w:rsid w:val="0047407E"/>
    <w:rsid w:val="00490D67"/>
    <w:rsid w:val="004F6970"/>
    <w:rsid w:val="00582C80"/>
    <w:rsid w:val="005D63C4"/>
    <w:rsid w:val="005E3AC0"/>
    <w:rsid w:val="005F1DC7"/>
    <w:rsid w:val="00632042"/>
    <w:rsid w:val="00647B2F"/>
    <w:rsid w:val="00665616"/>
    <w:rsid w:val="006C283D"/>
    <w:rsid w:val="007573A9"/>
    <w:rsid w:val="007608F9"/>
    <w:rsid w:val="00797343"/>
    <w:rsid w:val="007A1466"/>
    <w:rsid w:val="007B4CEE"/>
    <w:rsid w:val="00817102"/>
    <w:rsid w:val="00953A03"/>
    <w:rsid w:val="00984595"/>
    <w:rsid w:val="009C0B7D"/>
    <w:rsid w:val="009C3EED"/>
    <w:rsid w:val="00A05904"/>
    <w:rsid w:val="00A17FDD"/>
    <w:rsid w:val="00A34469"/>
    <w:rsid w:val="00A37B46"/>
    <w:rsid w:val="00A7222C"/>
    <w:rsid w:val="00AA308B"/>
    <w:rsid w:val="00B60858"/>
    <w:rsid w:val="00BF0BB0"/>
    <w:rsid w:val="00C4446E"/>
    <w:rsid w:val="00C52502"/>
    <w:rsid w:val="00D47B80"/>
    <w:rsid w:val="00DC028E"/>
    <w:rsid w:val="00DC6821"/>
    <w:rsid w:val="00DD1B77"/>
    <w:rsid w:val="00E47E12"/>
    <w:rsid w:val="00E74F39"/>
    <w:rsid w:val="00EA124F"/>
    <w:rsid w:val="00EA3F05"/>
    <w:rsid w:val="00EB32A9"/>
    <w:rsid w:val="00ED1608"/>
    <w:rsid w:val="00F4291B"/>
    <w:rsid w:val="00F717A0"/>
    <w:rsid w:val="00FC0FC3"/>
    <w:rsid w:val="00FE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D8425-605A-4A2D-B21D-98AEE04C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7E1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aliases w:val="Глава"/>
    <w:basedOn w:val="a0"/>
    <w:next w:val="a0"/>
    <w:link w:val="10"/>
    <w:uiPriority w:val="9"/>
    <w:qFormat/>
    <w:rsid w:val="000508B4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20">
    <w:name w:val="heading 2"/>
    <w:aliases w:val="Заголовок ГОСТ"/>
    <w:basedOn w:val="a0"/>
    <w:link w:val="21"/>
    <w:qFormat/>
    <w:rsid w:val="003F17CD"/>
    <w:pPr>
      <w:spacing w:before="100" w:beforeAutospacing="1" w:after="100" w:afterAutospacing="1"/>
      <w:outlineLvl w:val="1"/>
    </w:pPr>
    <w:rPr>
      <w:rFonts w:eastAsia="Times New Roman" w:cs="Times New Roman"/>
      <w:b/>
      <w:bCs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ГОСТ"/>
    <w:basedOn w:val="a0"/>
    <w:link w:val="a4"/>
    <w:qFormat/>
    <w:rsid w:val="005D63C4"/>
    <w:pPr>
      <w:numPr>
        <w:numId w:val="4"/>
      </w:numPr>
      <w:suppressAutoHyphens/>
      <w:contextualSpacing/>
    </w:pPr>
    <w:rPr>
      <w:rFonts w:eastAsiaTheme="minorHAnsi"/>
      <w:bCs/>
      <w:color w:val="000000" w:themeColor="text1"/>
      <w:szCs w:val="28"/>
      <w:lang w:eastAsia="ar-SA"/>
    </w:rPr>
  </w:style>
  <w:style w:type="character" w:customStyle="1" w:styleId="a4">
    <w:name w:val="ГОСТ Знак"/>
    <w:basedOn w:val="a1"/>
    <w:link w:val="a"/>
    <w:rsid w:val="005D63C4"/>
    <w:rPr>
      <w:bCs/>
      <w:color w:val="000000" w:themeColor="text1"/>
      <w:sz w:val="28"/>
      <w:szCs w:val="28"/>
      <w:lang w:eastAsia="ar-SA"/>
    </w:rPr>
  </w:style>
  <w:style w:type="character" w:customStyle="1" w:styleId="21">
    <w:name w:val="Заголовок 2 Знак"/>
    <w:aliases w:val="Заголовок ГОСТ Знак"/>
    <w:basedOn w:val="a1"/>
    <w:link w:val="20"/>
    <w:rsid w:val="003F17CD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10">
    <w:name w:val="Заголовок 1 Знак"/>
    <w:aliases w:val="Глава Знак"/>
    <w:basedOn w:val="a1"/>
    <w:link w:val="1"/>
    <w:uiPriority w:val="9"/>
    <w:rsid w:val="000508B4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paragraph" w:styleId="2">
    <w:name w:val="List Bullet 2"/>
    <w:basedOn w:val="a0"/>
    <w:unhideWhenUsed/>
    <w:rsid w:val="00E47E12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a5">
    <w:name w:val="List Paragraph"/>
    <w:basedOn w:val="a0"/>
    <w:qFormat/>
    <w:rsid w:val="00E47E12"/>
    <w:pPr>
      <w:ind w:left="720"/>
      <w:contextualSpacing/>
    </w:pPr>
  </w:style>
  <w:style w:type="table" w:styleId="a6">
    <w:name w:val="Table Grid"/>
    <w:basedOn w:val="a2"/>
    <w:uiPriority w:val="59"/>
    <w:rsid w:val="00E47E1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Базовый"/>
    <w:rsid w:val="004F6970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Times New Roman"/>
    </w:rPr>
  </w:style>
  <w:style w:type="paragraph" w:styleId="a8">
    <w:name w:val="header"/>
    <w:basedOn w:val="a0"/>
    <w:link w:val="a9"/>
    <w:uiPriority w:val="99"/>
    <w:unhideWhenUsed/>
    <w:rsid w:val="00BF0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BF0BB0"/>
    <w:rPr>
      <w:rFonts w:eastAsiaTheme="minorEastAsia"/>
      <w:lang w:eastAsia="ru-RU"/>
    </w:rPr>
  </w:style>
  <w:style w:type="paragraph" w:styleId="aa">
    <w:name w:val="footer"/>
    <w:basedOn w:val="a0"/>
    <w:link w:val="ab"/>
    <w:uiPriority w:val="99"/>
    <w:unhideWhenUsed/>
    <w:rsid w:val="00BF0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BF0BB0"/>
    <w:rPr>
      <w:rFonts w:eastAsiaTheme="minorEastAsia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060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060D0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CEEFA-EE36-4422-B01B-2BA3B5C8E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User</cp:lastModifiedBy>
  <cp:revision>28</cp:revision>
  <cp:lastPrinted>2017-09-05T16:58:00Z</cp:lastPrinted>
  <dcterms:created xsi:type="dcterms:W3CDTF">2016-08-25T07:28:00Z</dcterms:created>
  <dcterms:modified xsi:type="dcterms:W3CDTF">2017-10-18T18:50:00Z</dcterms:modified>
</cp:coreProperties>
</file>